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7B6E" w14:textId="71FEB652" w:rsidR="006E5D65" w:rsidRPr="00E960BB" w:rsidRDefault="0072641C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58E78DC6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71775C">
        <w:rPr>
          <w:rFonts w:ascii="Corbel" w:hAnsi="Corbel"/>
          <w:i/>
          <w:smallCaps/>
          <w:sz w:val="24"/>
          <w:szCs w:val="24"/>
        </w:rPr>
        <w:t>2019-2022</w:t>
      </w:r>
    </w:p>
    <w:p w14:paraId="4B8A6268" w14:textId="5D18C0A4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71775C">
        <w:rPr>
          <w:rFonts w:ascii="Corbel" w:hAnsi="Corbel"/>
          <w:sz w:val="20"/>
          <w:szCs w:val="20"/>
        </w:rPr>
        <w:t>1</w:t>
      </w:r>
      <w:r w:rsidR="00F34AB0">
        <w:rPr>
          <w:rFonts w:ascii="Corbel" w:hAnsi="Corbel"/>
          <w:sz w:val="20"/>
          <w:szCs w:val="20"/>
        </w:rPr>
        <w:t>/202</w:t>
      </w:r>
      <w:r w:rsidR="0071775C">
        <w:rPr>
          <w:rFonts w:ascii="Corbel" w:hAnsi="Corbel"/>
          <w:sz w:val="20"/>
          <w:szCs w:val="20"/>
        </w:rPr>
        <w:t>2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77777777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77777777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/C.9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7777777" w:rsidR="0085747A" w:rsidRPr="009C54AE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57E525A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0CE3463A" w:rsidR="00015B8F" w:rsidRPr="009C54AE" w:rsidRDefault="002A6B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3BC33841" w:rsidR="00A270C4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77777777" w:rsidR="009C54AE" w:rsidRDefault="0096007C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6A1E53B5" w:rsidR="00AD666B" w:rsidRPr="00136301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3115537B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C91B3B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4EF9BBF0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C91B3B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28BB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80900">
        <w:rPr>
          <w:rFonts w:ascii="Corbel" w:hAnsi="Corbel"/>
          <w:sz w:val="24"/>
          <w:szCs w:val="24"/>
        </w:rPr>
        <w:t>lematyka ćwiczeń audytoryjnych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90F4CCB" w14:textId="77777777" w:rsidTr="00D919DA">
        <w:tc>
          <w:tcPr>
            <w:tcW w:w="9526" w:type="dxa"/>
          </w:tcPr>
          <w:p w14:paraId="7CED5CD5" w14:textId="77777777" w:rsidR="00680900" w:rsidRPr="007907F3" w:rsidRDefault="00680900" w:rsidP="00D359F2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Projekt, przedsięwzięcie inwestycyjne, inwestycje – </w:t>
            </w:r>
            <w:r w:rsidR="00D359F2">
              <w:rPr>
                <w:rFonts w:ascii="Corbel" w:hAnsi="Corbel"/>
                <w:sz w:val="24"/>
                <w:szCs w:val="24"/>
              </w:rPr>
              <w:t xml:space="preserve">interpretacja </w:t>
            </w:r>
            <w:r w:rsidRPr="007907F3">
              <w:rPr>
                <w:rFonts w:ascii="Corbel" w:hAnsi="Corbel"/>
                <w:sz w:val="24"/>
                <w:szCs w:val="24"/>
              </w:rPr>
              <w:t>podstawowych pojęć.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77777777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5E228" w14:textId="41B8C6C8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1542FFD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A6BB3" w:rsidRPr="007925C6" w14:paraId="4F794DF9" w14:textId="77777777" w:rsidTr="1542FFD4">
        <w:tc>
          <w:tcPr>
            <w:tcW w:w="1961" w:type="dxa"/>
          </w:tcPr>
          <w:p w14:paraId="0B585262" w14:textId="77777777" w:rsidR="002A6BB3" w:rsidRPr="007925C6" w:rsidRDefault="002A6BB3" w:rsidP="002A6B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7925C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25C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65D3924" w14:textId="7CDC7B07" w:rsidR="002A6BB3" w:rsidRPr="007925C6" w:rsidRDefault="002A6BB3" w:rsidP="002A6B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10998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165F51E" w14:textId="7268B4CA" w:rsidR="002A6BB3" w:rsidRPr="002A6BB3" w:rsidRDefault="002A6BB3" w:rsidP="002A6B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BB3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2A6BB3" w:rsidRPr="007925C6" w14:paraId="12FD8812" w14:textId="77777777" w:rsidTr="1542FFD4">
        <w:tc>
          <w:tcPr>
            <w:tcW w:w="1961" w:type="dxa"/>
          </w:tcPr>
          <w:p w14:paraId="7BB12DA2" w14:textId="77777777" w:rsidR="002A6BB3" w:rsidRPr="007925C6" w:rsidRDefault="002A6BB3" w:rsidP="002A6B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4FA958F0" w:rsidR="002A6BB3" w:rsidRPr="007925C6" w:rsidRDefault="002A6BB3" w:rsidP="002A6B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10998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7EA17474" w14:textId="5163E622" w:rsidR="002A6BB3" w:rsidRPr="002A6BB3" w:rsidRDefault="002A6BB3" w:rsidP="002A6B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6BB3">
              <w:rPr>
                <w:rFonts w:ascii="Corbel" w:hAnsi="Corbel"/>
                <w:szCs w:val="24"/>
              </w:rPr>
              <w:t>Lab.</w:t>
            </w:r>
          </w:p>
        </w:tc>
      </w:tr>
      <w:tr w:rsidR="002A6BB3" w14:paraId="46247440" w14:textId="77777777" w:rsidTr="1542FFD4">
        <w:tc>
          <w:tcPr>
            <w:tcW w:w="1961" w:type="dxa"/>
          </w:tcPr>
          <w:p w14:paraId="19373509" w14:textId="48FC6EF5" w:rsidR="002A6BB3" w:rsidRDefault="002A6BB3" w:rsidP="002A6BB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9D8F514" w:rsidR="002A6BB3" w:rsidRDefault="002A6BB3" w:rsidP="002A6B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542FFD4">
              <w:rPr>
                <w:rFonts w:ascii="Corbel" w:eastAsia="Corbel" w:hAnsi="Corbel" w:cs="Corbel"/>
                <w:sz w:val="24"/>
                <w:szCs w:val="24"/>
              </w:rPr>
              <w:t xml:space="preserve">kolokwium, praca pisemna, </w:t>
            </w:r>
            <w:r w:rsidRPr="1542FFD4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3AA422A0" w14:textId="607A1EAA" w:rsidR="002A6BB3" w:rsidRPr="002A6BB3" w:rsidRDefault="002A6BB3" w:rsidP="002A6BB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6BB3">
              <w:rPr>
                <w:rFonts w:ascii="Corbel" w:hAnsi="Corbel"/>
                <w:szCs w:val="24"/>
              </w:rPr>
              <w:t>Lab.</w:t>
            </w:r>
          </w:p>
        </w:tc>
      </w:tr>
      <w:tr w:rsidR="002A6BB3" w:rsidRPr="007925C6" w14:paraId="78685E6E" w14:textId="77777777" w:rsidTr="1542FFD4">
        <w:tc>
          <w:tcPr>
            <w:tcW w:w="1961" w:type="dxa"/>
          </w:tcPr>
          <w:p w14:paraId="2359CCD1" w14:textId="1C35E21A" w:rsidR="002A6BB3" w:rsidRPr="007925C6" w:rsidRDefault="002A6BB3" w:rsidP="002A6BB3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6A93197C" w:rsidR="002A6BB3" w:rsidRPr="002C46FB" w:rsidRDefault="002A6BB3" w:rsidP="002A6B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109985D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4905A3C3" w14:textId="74E4C322" w:rsidR="002A6BB3" w:rsidRPr="002A6BB3" w:rsidRDefault="002A6BB3" w:rsidP="002A6BB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6BB3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1542FFD4">
        <w:tc>
          <w:tcPr>
            <w:tcW w:w="9670" w:type="dxa"/>
          </w:tcPr>
          <w:p w14:paraId="083AA862" w14:textId="28B071F8" w:rsidR="00AD666B" w:rsidRPr="009C54AE" w:rsidRDefault="00AD666B" w:rsidP="1542F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2FFD4">
              <w:rPr>
                <w:rFonts w:ascii="Corbel" w:hAnsi="Corbel"/>
                <w:b w:val="0"/>
                <w:smallCaps w:val="0"/>
              </w:rPr>
              <w:t xml:space="preserve">Podstawę oceny pozytywnej stanowi wynik </w:t>
            </w:r>
            <w:r w:rsidR="2A55E710" w:rsidRPr="1542FFD4">
              <w:rPr>
                <w:rFonts w:ascii="Corbel" w:hAnsi="Corbel"/>
                <w:b w:val="0"/>
                <w:smallCaps w:val="0"/>
              </w:rPr>
              <w:t>kolokwium</w:t>
            </w:r>
            <w:r w:rsidRPr="1542FFD4">
              <w:rPr>
                <w:rFonts w:ascii="Corbel" w:hAnsi="Corbel"/>
                <w:b w:val="0"/>
                <w:smallCaps w:val="0"/>
              </w:rPr>
              <w:t>, z któr</w:t>
            </w:r>
            <w:r w:rsidR="08E93BE1" w:rsidRPr="1542FFD4">
              <w:rPr>
                <w:rFonts w:ascii="Corbel" w:hAnsi="Corbel"/>
                <w:b w:val="0"/>
                <w:smallCaps w:val="0"/>
              </w:rPr>
              <w:t>ego</w:t>
            </w:r>
            <w:r w:rsidRPr="1542FFD4">
              <w:rPr>
                <w:rFonts w:ascii="Corbel" w:hAnsi="Corbel"/>
                <w:b w:val="0"/>
                <w:smallCaps w:val="0"/>
              </w:rPr>
              <w:t xml:space="preserve"> student uzyska </w:t>
            </w:r>
            <w:r w:rsidR="7FBB48F4" w:rsidRPr="1542FFD4">
              <w:rPr>
                <w:rFonts w:ascii="Corbel" w:hAnsi="Corbel"/>
                <w:b w:val="0"/>
                <w:smallCaps w:val="0"/>
              </w:rPr>
              <w:t>co najmniej</w:t>
            </w:r>
            <w:r w:rsidR="18FDEFD5" w:rsidRPr="1542FFD4">
              <w:rPr>
                <w:rFonts w:ascii="Corbel" w:hAnsi="Corbel"/>
                <w:b w:val="0"/>
                <w:smallCaps w:val="0"/>
              </w:rPr>
              <w:t xml:space="preserve"> 5</w:t>
            </w:r>
            <w:r w:rsidR="1FABC9FA" w:rsidRPr="1542FFD4">
              <w:rPr>
                <w:rFonts w:ascii="Corbel" w:hAnsi="Corbel"/>
                <w:b w:val="0"/>
                <w:smallCaps w:val="0"/>
              </w:rPr>
              <w:t>1</w:t>
            </w:r>
            <w:r w:rsidR="32EF8CD4" w:rsidRPr="1542FFD4">
              <w:rPr>
                <w:rFonts w:ascii="Corbel" w:hAnsi="Corbel"/>
                <w:b w:val="0"/>
                <w:smallCaps w:val="0"/>
              </w:rPr>
              <w:t>%</w:t>
            </w:r>
            <w:r w:rsidRPr="1542FFD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2D5453DE" w:rsidRPr="1542FFD4">
              <w:rPr>
                <w:rFonts w:ascii="Corbel" w:hAnsi="Corbel"/>
                <w:b w:val="0"/>
                <w:smallCaps w:val="0"/>
              </w:rPr>
              <w:t xml:space="preserve"> oraz wynik pracy pisemnej - rozwiązanie zadania.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9F793B5" w14:textId="10A93497" w:rsidR="3FE22BEE" w:rsidRDefault="3FE22BEE" w:rsidP="1542F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2FFD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07E99E17" w14:textId="557D30A6" w:rsidR="54A61F8A" w:rsidRDefault="54A61F8A" w:rsidP="1542F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2FFD4">
              <w:rPr>
                <w:rFonts w:ascii="Corbel" w:hAnsi="Corbel"/>
                <w:b w:val="0"/>
                <w:smallCaps w:val="0"/>
              </w:rPr>
              <w:t>Ocena z kolokwium korygowana jest wynikiem pracy pisemnej – rozwiązaniem zadania:</w:t>
            </w:r>
          </w:p>
          <w:p w14:paraId="5FDBE686" w14:textId="1C529533" w:rsidR="54A61F8A" w:rsidRDefault="54A61F8A" w:rsidP="1542F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2FFD4">
              <w:rPr>
                <w:rFonts w:ascii="Corbel" w:hAnsi="Corbel"/>
                <w:b w:val="0"/>
                <w:smallCaps w:val="0"/>
              </w:rPr>
              <w:t>„+” – podwyższenie o 0,5 stopnia</w:t>
            </w:r>
          </w:p>
          <w:p w14:paraId="11283F85" w14:textId="5EF127F4" w:rsidR="54A61F8A" w:rsidRDefault="54A61F8A" w:rsidP="1542F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2FFD4">
              <w:rPr>
                <w:rFonts w:ascii="Corbel" w:hAnsi="Corbel"/>
                <w:b w:val="0"/>
                <w:smallCaps w:val="0"/>
              </w:rPr>
              <w:t>„*” – brak wpływu na ocenę</w:t>
            </w:r>
          </w:p>
          <w:p w14:paraId="68320DF8" w14:textId="7B0A07A8" w:rsidR="54A61F8A" w:rsidRDefault="54A61F8A" w:rsidP="1542F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2FFD4">
              <w:rPr>
                <w:rFonts w:ascii="Corbel" w:hAnsi="Corbel"/>
                <w:b w:val="0"/>
                <w:smallCaps w:val="0"/>
              </w:rPr>
              <w:t>„-„ – obniżenie 0 0,5 stopnia</w:t>
            </w:r>
          </w:p>
          <w:p w14:paraId="4D5A5C64" w14:textId="1664DE0C" w:rsidR="0085747A" w:rsidRPr="009C54AE" w:rsidRDefault="6696D85D" w:rsidP="71099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09985D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77777777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745DC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05292EB3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C627DE5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Kurek W., Metody oceny rzeczowych przedsięwzięć inwestycyjnych, Wydawnictwo </w:t>
            </w:r>
            <w:proofErr w:type="spellStart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, Rzeszów 2006.</w:t>
            </w:r>
          </w:p>
          <w:p w14:paraId="579AACC4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EE5C3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5466EBC0" w14:textId="55CFB502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77913" w14:textId="77777777" w:rsidR="00007507" w:rsidRDefault="00007507" w:rsidP="00C16ABF">
      <w:pPr>
        <w:spacing w:after="0" w:line="240" w:lineRule="auto"/>
      </w:pPr>
      <w:r>
        <w:separator/>
      </w:r>
    </w:p>
  </w:endnote>
  <w:endnote w:type="continuationSeparator" w:id="0">
    <w:p w14:paraId="4D2412C7" w14:textId="77777777" w:rsidR="00007507" w:rsidRDefault="000075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C70A1" w14:textId="77777777" w:rsidR="00007507" w:rsidRDefault="00007507" w:rsidP="00C16ABF">
      <w:pPr>
        <w:spacing w:after="0" w:line="240" w:lineRule="auto"/>
      </w:pPr>
      <w:r>
        <w:separator/>
      </w:r>
    </w:p>
  </w:footnote>
  <w:footnote w:type="continuationSeparator" w:id="0">
    <w:p w14:paraId="35E48165" w14:textId="77777777" w:rsidR="00007507" w:rsidRDefault="000075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07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94E19"/>
    <w:rsid w:val="002A22BF"/>
    <w:rsid w:val="002A2389"/>
    <w:rsid w:val="002A671D"/>
    <w:rsid w:val="002A6BB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1775C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D1146"/>
    <w:rsid w:val="00AD27D3"/>
    <w:rsid w:val="00AD666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B3B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4119"/>
    <w:rsid w:val="00D8075B"/>
    <w:rsid w:val="00D8678B"/>
    <w:rsid w:val="00D919DA"/>
    <w:rsid w:val="00DA2114"/>
    <w:rsid w:val="00DA5009"/>
    <w:rsid w:val="00DA6057"/>
    <w:rsid w:val="00DC6D0C"/>
    <w:rsid w:val="00DC7DA6"/>
    <w:rsid w:val="00DE09C0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7A7B"/>
    <w:rsid w:val="00F34AB0"/>
    <w:rsid w:val="00F526AF"/>
    <w:rsid w:val="00F617C3"/>
    <w:rsid w:val="00F7066B"/>
    <w:rsid w:val="00F83B28"/>
    <w:rsid w:val="00F974DA"/>
    <w:rsid w:val="00FA46E5"/>
    <w:rsid w:val="00FB1AF4"/>
    <w:rsid w:val="00FB7DBA"/>
    <w:rsid w:val="00FC1C25"/>
    <w:rsid w:val="00FC3F45"/>
    <w:rsid w:val="00FD503F"/>
    <w:rsid w:val="00FD7589"/>
    <w:rsid w:val="00FF016A"/>
    <w:rsid w:val="00FF1401"/>
    <w:rsid w:val="00FF5E7D"/>
    <w:rsid w:val="08E93BE1"/>
    <w:rsid w:val="09564106"/>
    <w:rsid w:val="1542FFD4"/>
    <w:rsid w:val="18C48D04"/>
    <w:rsid w:val="18FDEFD5"/>
    <w:rsid w:val="19E85746"/>
    <w:rsid w:val="1AC059DC"/>
    <w:rsid w:val="1BCFB4F3"/>
    <w:rsid w:val="1C3E0E41"/>
    <w:rsid w:val="1FABC9FA"/>
    <w:rsid w:val="27ADEA8D"/>
    <w:rsid w:val="2A55E710"/>
    <w:rsid w:val="2A87072D"/>
    <w:rsid w:val="2AFF8B08"/>
    <w:rsid w:val="2D5453DE"/>
    <w:rsid w:val="2F1F3454"/>
    <w:rsid w:val="30195BCE"/>
    <w:rsid w:val="303C868E"/>
    <w:rsid w:val="308E40AE"/>
    <w:rsid w:val="316AA0BE"/>
    <w:rsid w:val="3170941C"/>
    <w:rsid w:val="322A110F"/>
    <w:rsid w:val="32EF8CD4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AB9F6E1"/>
    <w:rsid w:val="4B8A5185"/>
    <w:rsid w:val="4F4E5415"/>
    <w:rsid w:val="53AAE3B6"/>
    <w:rsid w:val="54A61F8A"/>
    <w:rsid w:val="57E796BF"/>
    <w:rsid w:val="592E4FCD"/>
    <w:rsid w:val="60020C14"/>
    <w:rsid w:val="60F18151"/>
    <w:rsid w:val="611B6865"/>
    <w:rsid w:val="6696D85D"/>
    <w:rsid w:val="67D49436"/>
    <w:rsid w:val="691605E9"/>
    <w:rsid w:val="7109985D"/>
    <w:rsid w:val="730BFA8B"/>
    <w:rsid w:val="748878A4"/>
    <w:rsid w:val="76439B4D"/>
    <w:rsid w:val="77DF6BAE"/>
    <w:rsid w:val="7CEE6307"/>
    <w:rsid w:val="7FBB48F4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62681-BF8D-4D0C-9F75-2FFF6DA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467719-A08C-4BEC-9AB4-A1F066682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898</Words>
  <Characters>5390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42</cp:revision>
  <cp:lastPrinted>2019-02-06T12:12:00Z</cp:lastPrinted>
  <dcterms:created xsi:type="dcterms:W3CDTF">2020-10-09T08:57:00Z</dcterms:created>
  <dcterms:modified xsi:type="dcterms:W3CDTF">2021-11-02T08:10:00Z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